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3" w:rsidRDefault="00550CC9" w:rsidP="00F60013">
      <w:pPr>
        <w:spacing w:before="240"/>
        <w:rPr>
          <w:sz w:val="40"/>
          <w:szCs w:val="40"/>
        </w:rPr>
      </w:pPr>
      <w:r w:rsidRPr="00F60013">
        <w:rPr>
          <w:rFonts w:ascii="Bradley Hand ITC" w:hAnsi="Bradley Hand ITC"/>
          <w:b/>
          <w:color w:val="002060"/>
          <w:sz w:val="40"/>
          <w:szCs w:val="40"/>
          <w:lang w:val="en-US"/>
        </w:rPr>
        <w:t xml:space="preserve">Bonjour !!!!    </w:t>
      </w:r>
      <w:r w:rsidR="00F60013">
        <w:rPr>
          <w:rFonts w:ascii="Bradley Hand ITC" w:hAnsi="Bradley Hand ITC"/>
          <w:sz w:val="40"/>
          <w:szCs w:val="40"/>
          <w:lang w:val="en-US"/>
        </w:rPr>
        <w:t xml:space="preserve">                             </w:t>
      </w:r>
      <w:r w:rsidR="00F60013" w:rsidRPr="00F60013">
        <w:rPr>
          <w:rFonts w:ascii="Bradley Hand ITC" w:hAnsi="Bradley Hand ITC"/>
          <w:b/>
          <w:sz w:val="40"/>
          <w:szCs w:val="40"/>
          <w:lang w:val="en-US"/>
        </w:rPr>
        <w:t>REVISION</w:t>
      </w:r>
      <w:r w:rsidR="00F60013">
        <w:rPr>
          <w:rFonts w:ascii="Bradley Hand ITC" w:hAnsi="Bradley Hand ITC"/>
          <w:sz w:val="40"/>
          <w:szCs w:val="40"/>
          <w:lang w:val="en-US"/>
        </w:rPr>
        <w:t>(</w:t>
      </w:r>
      <w:r w:rsidR="00F60013">
        <w:rPr>
          <w:sz w:val="40"/>
          <w:szCs w:val="40"/>
        </w:rPr>
        <w:t>ΕΠΑΝΑΛΗΨΗ)</w:t>
      </w:r>
      <w:r w:rsidRPr="00F60013">
        <w:rPr>
          <w:rFonts w:ascii="Bradley Hand ITC" w:hAnsi="Bradley Hand ITC"/>
          <w:sz w:val="40"/>
          <w:szCs w:val="40"/>
          <w:lang w:val="en-US"/>
        </w:rPr>
        <w:t xml:space="preserve">    </w:t>
      </w:r>
    </w:p>
    <w:p w:rsidR="00F60013" w:rsidRPr="0048072F" w:rsidRDefault="00F60013" w:rsidP="00F60013">
      <w:pPr>
        <w:pStyle w:val="a4"/>
        <w:numPr>
          <w:ilvl w:val="0"/>
          <w:numId w:val="1"/>
        </w:numPr>
        <w:spacing w:before="240"/>
        <w:rPr>
          <w:i/>
          <w:sz w:val="28"/>
          <w:szCs w:val="28"/>
          <w:u w:val="single"/>
        </w:rPr>
      </w:pPr>
      <w:r w:rsidRPr="0048072F">
        <w:rPr>
          <w:i/>
          <w:sz w:val="28"/>
          <w:szCs w:val="28"/>
          <w:u w:val="single"/>
          <w:lang w:val="en-US"/>
        </w:rPr>
        <w:t>Les</w:t>
      </w:r>
      <w:r w:rsidRPr="0048072F">
        <w:rPr>
          <w:i/>
          <w:sz w:val="28"/>
          <w:szCs w:val="28"/>
          <w:u w:val="single"/>
        </w:rPr>
        <w:t xml:space="preserve"> </w:t>
      </w:r>
      <w:r w:rsidRPr="0048072F">
        <w:rPr>
          <w:i/>
          <w:sz w:val="28"/>
          <w:szCs w:val="28"/>
          <w:u w:val="single"/>
          <w:lang w:val="en-US"/>
        </w:rPr>
        <w:t>chiffres</w:t>
      </w:r>
      <w:r w:rsidRPr="0048072F">
        <w:rPr>
          <w:i/>
          <w:sz w:val="28"/>
          <w:szCs w:val="28"/>
          <w:u w:val="single"/>
        </w:rPr>
        <w:t xml:space="preserve"> </w:t>
      </w:r>
      <w:r w:rsidRPr="0048072F">
        <w:rPr>
          <w:i/>
          <w:sz w:val="28"/>
          <w:szCs w:val="28"/>
          <w:u w:val="single"/>
          <w:lang w:val="en-US"/>
        </w:rPr>
        <w:t>en</w:t>
      </w:r>
      <w:r w:rsidRPr="0048072F">
        <w:rPr>
          <w:i/>
          <w:sz w:val="28"/>
          <w:szCs w:val="28"/>
          <w:u w:val="single"/>
          <w:lang w:val="fr-FR"/>
        </w:rPr>
        <w:t xml:space="preserve"> </w:t>
      </w:r>
      <w:r w:rsidR="0048072F" w:rsidRPr="0048072F">
        <w:rPr>
          <w:i/>
          <w:sz w:val="28"/>
          <w:szCs w:val="28"/>
          <w:u w:val="single"/>
          <w:lang w:val="fr-FR"/>
        </w:rPr>
        <w:t>français</w:t>
      </w:r>
      <w:r w:rsidRPr="0048072F">
        <w:rPr>
          <w:i/>
          <w:sz w:val="28"/>
          <w:szCs w:val="28"/>
          <w:u w:val="single"/>
        </w:rPr>
        <w:t>(οι αριθμοί στα γαλλικά)</w:t>
      </w:r>
    </w:p>
    <w:p w:rsidR="0048072F" w:rsidRDefault="0048072F" w:rsidP="0048072F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Η επανάληψη ξεκινάει με τους αριθμούς στα γαλλικά. </w:t>
      </w:r>
    </w:p>
    <w:p w:rsidR="0048072F" w:rsidRPr="0048072F" w:rsidRDefault="0048072F" w:rsidP="0048072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Μπορείς να εκτυπώσεις την άσκηση ,αλλά πριν</w:t>
      </w:r>
      <w:r w:rsidRPr="0048072F">
        <w:rPr>
          <w:sz w:val="28"/>
          <w:szCs w:val="28"/>
        </w:rPr>
        <w:t>,</w:t>
      </w:r>
      <w:r>
        <w:rPr>
          <w:sz w:val="28"/>
          <w:szCs w:val="28"/>
        </w:rPr>
        <w:t xml:space="preserve"> γράψε τους αριθμούς στα γαλλικά</w:t>
      </w:r>
      <w:r w:rsidR="00442547">
        <w:rPr>
          <w:sz w:val="28"/>
          <w:szCs w:val="28"/>
        </w:rPr>
        <w:t xml:space="preserve"> στο πρόχειρο  τετράδιο </w:t>
      </w:r>
      <w:r>
        <w:rPr>
          <w:sz w:val="28"/>
          <w:szCs w:val="28"/>
        </w:rPr>
        <w:t xml:space="preserve"> και μετά μέτρα μέχρι το 10 δυνατά . Μην ξεχνάς..πάντα στα γαλλικά!!</w:t>
      </w:r>
    </w:p>
    <w:p w:rsidR="00F60013" w:rsidRPr="00F60013" w:rsidRDefault="00F60013" w:rsidP="00F60013">
      <w:pPr>
        <w:spacing w:before="240"/>
        <w:rPr>
          <w:sz w:val="40"/>
          <w:szCs w:val="40"/>
        </w:rPr>
      </w:pPr>
    </w:p>
    <w:p w:rsidR="0048072F" w:rsidRDefault="00550CC9" w:rsidP="00F60013">
      <w:pPr>
        <w:spacing w:before="240"/>
        <w:rPr>
          <w:rFonts w:ascii="Bradley Hand ITC" w:hAnsi="Bradley Hand ITC"/>
          <w:sz w:val="40"/>
          <w:szCs w:val="40"/>
          <w:lang w:val="en-US"/>
        </w:rPr>
      </w:pPr>
      <w:r w:rsidRPr="00F60013">
        <w:rPr>
          <w:rFonts w:ascii="Bradley Hand ITC" w:hAnsi="Bradley Hand ITC"/>
          <w:sz w:val="40"/>
          <w:szCs w:val="40"/>
        </w:rPr>
        <w:t xml:space="preserve">  </w:t>
      </w:r>
      <w:r w:rsidR="00F60013">
        <w:rPr>
          <w:rFonts w:ascii="Bradley Hand ITC" w:hAnsi="Bradley Hand ITC"/>
          <w:noProof/>
          <w:sz w:val="40"/>
          <w:szCs w:val="40"/>
          <w:lang w:eastAsia="el-GR"/>
        </w:rPr>
        <w:drawing>
          <wp:inline distT="0" distB="0" distL="0" distR="0">
            <wp:extent cx="2647950" cy="3740229"/>
            <wp:effectExtent l="19050" t="0" r="0" b="0"/>
            <wp:docPr id="1" name="Εικόνα 1" descr="D:\43fada7b406d9e75d7d75eae6825c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3fada7b406d9e75d7d75eae6825ceb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4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72F">
        <w:rPr>
          <w:rFonts w:ascii="Bradley Hand ITC" w:hAnsi="Bradley Hand ITC"/>
          <w:sz w:val="40"/>
          <w:szCs w:val="40"/>
        </w:rPr>
        <w:t xml:space="preserve">   </w:t>
      </w:r>
    </w:p>
    <w:p w:rsidR="00CB554C" w:rsidRPr="0048072F" w:rsidRDefault="0048072F" w:rsidP="0048072F">
      <w:pPr>
        <w:pStyle w:val="a4"/>
        <w:numPr>
          <w:ilvl w:val="0"/>
          <w:numId w:val="1"/>
        </w:numPr>
        <w:spacing w:before="240"/>
        <w:rPr>
          <w:rFonts w:ascii="Bradley Hand ITC" w:hAnsi="Bradley Hand ITC"/>
          <w:sz w:val="40"/>
          <w:szCs w:val="40"/>
          <w:lang w:val="en-US"/>
        </w:rPr>
      </w:pPr>
      <w:r>
        <w:rPr>
          <w:rFonts w:ascii="Bradley Hand ITC" w:hAnsi="Bradley Hand ITC"/>
          <w:sz w:val="40"/>
          <w:szCs w:val="40"/>
          <w:lang w:val="en-US"/>
        </w:rPr>
        <w:t xml:space="preserve">Un 1   - 2 </w:t>
      </w:r>
      <w:proofErr w:type="spellStart"/>
      <w:r>
        <w:rPr>
          <w:rFonts w:ascii="Bradley Hand ITC" w:hAnsi="Bradley Hand ITC"/>
          <w:sz w:val="40"/>
          <w:szCs w:val="40"/>
          <w:lang w:val="en-US"/>
        </w:rPr>
        <w:t>deux</w:t>
      </w:r>
      <w:proofErr w:type="spellEnd"/>
      <w:r w:rsidRPr="0048072F">
        <w:rPr>
          <w:sz w:val="40"/>
          <w:szCs w:val="40"/>
          <w:lang w:val="en-US"/>
        </w:rPr>
        <w:t>(</w:t>
      </w:r>
      <w:r>
        <w:rPr>
          <w:sz w:val="40"/>
          <w:szCs w:val="40"/>
        </w:rPr>
        <w:t>ντε</w:t>
      </w:r>
      <w:r w:rsidRPr="0048072F">
        <w:rPr>
          <w:sz w:val="40"/>
          <w:szCs w:val="40"/>
          <w:lang w:val="en-US"/>
        </w:rPr>
        <w:t>)</w:t>
      </w:r>
      <w:r>
        <w:rPr>
          <w:rFonts w:ascii="Bradley Hand ITC" w:hAnsi="Bradley Hand ITC"/>
          <w:sz w:val="40"/>
          <w:szCs w:val="40"/>
          <w:lang w:val="en-US"/>
        </w:rPr>
        <w:t xml:space="preserve"> – 3 </w:t>
      </w:r>
      <w:proofErr w:type="spellStart"/>
      <w:r>
        <w:rPr>
          <w:rFonts w:ascii="Bradley Hand ITC" w:hAnsi="Bradley Hand ITC"/>
          <w:sz w:val="40"/>
          <w:szCs w:val="40"/>
          <w:lang w:val="en-US"/>
        </w:rPr>
        <w:t>trois</w:t>
      </w:r>
      <w:proofErr w:type="spellEnd"/>
      <w:r w:rsidRPr="0048072F">
        <w:rPr>
          <w:sz w:val="40"/>
          <w:szCs w:val="40"/>
          <w:lang w:val="en-US"/>
        </w:rPr>
        <w:t>(</w:t>
      </w:r>
      <w:proofErr w:type="spellStart"/>
      <w:r>
        <w:rPr>
          <w:sz w:val="40"/>
          <w:szCs w:val="40"/>
        </w:rPr>
        <w:t>τρουα</w:t>
      </w:r>
      <w:proofErr w:type="spellEnd"/>
      <w:r w:rsidRPr="0048072F">
        <w:rPr>
          <w:sz w:val="40"/>
          <w:szCs w:val="40"/>
          <w:lang w:val="en-US"/>
        </w:rPr>
        <w:t>)</w:t>
      </w:r>
      <w:r>
        <w:rPr>
          <w:rFonts w:ascii="Bradley Hand ITC" w:hAnsi="Bradley Hand ITC"/>
          <w:sz w:val="40"/>
          <w:szCs w:val="40"/>
          <w:lang w:val="en-US"/>
        </w:rPr>
        <w:t xml:space="preserve"> -4 </w:t>
      </w:r>
      <w:proofErr w:type="spellStart"/>
      <w:r>
        <w:rPr>
          <w:rFonts w:ascii="Bradley Hand ITC" w:hAnsi="Bradley Hand ITC"/>
          <w:sz w:val="40"/>
          <w:szCs w:val="40"/>
          <w:lang w:val="en-US"/>
        </w:rPr>
        <w:t>quatre</w:t>
      </w:r>
      <w:proofErr w:type="spellEnd"/>
      <w:r w:rsidRPr="0048072F">
        <w:rPr>
          <w:sz w:val="40"/>
          <w:szCs w:val="40"/>
          <w:lang w:val="en-US"/>
        </w:rPr>
        <w:t>(</w:t>
      </w:r>
      <w:proofErr w:type="spellStart"/>
      <w:r>
        <w:rPr>
          <w:sz w:val="40"/>
          <w:szCs w:val="40"/>
        </w:rPr>
        <w:t>κατρ</w:t>
      </w:r>
      <w:proofErr w:type="spellEnd"/>
      <w:r w:rsidRPr="0048072F">
        <w:rPr>
          <w:sz w:val="40"/>
          <w:szCs w:val="40"/>
          <w:lang w:val="en-US"/>
        </w:rPr>
        <w:t>)</w:t>
      </w:r>
      <w:r>
        <w:rPr>
          <w:rFonts w:ascii="Bradley Hand ITC" w:hAnsi="Bradley Hand ITC"/>
          <w:sz w:val="40"/>
          <w:szCs w:val="40"/>
          <w:lang w:val="en-US"/>
        </w:rPr>
        <w:t xml:space="preserve"> -5 </w:t>
      </w:r>
      <w:proofErr w:type="spellStart"/>
      <w:r>
        <w:rPr>
          <w:rFonts w:ascii="Bradley Hand ITC" w:hAnsi="Bradley Hand ITC"/>
          <w:sz w:val="40"/>
          <w:szCs w:val="40"/>
          <w:lang w:val="en-US"/>
        </w:rPr>
        <w:t>cinq</w:t>
      </w:r>
      <w:proofErr w:type="spellEnd"/>
      <w:r w:rsidRPr="0048072F">
        <w:rPr>
          <w:sz w:val="40"/>
          <w:szCs w:val="40"/>
          <w:lang w:val="en-US"/>
        </w:rPr>
        <w:t>(</w:t>
      </w:r>
      <w:proofErr w:type="spellStart"/>
      <w:r>
        <w:rPr>
          <w:sz w:val="40"/>
          <w:szCs w:val="40"/>
        </w:rPr>
        <w:t>σανκ</w:t>
      </w:r>
      <w:proofErr w:type="spellEnd"/>
      <w:r w:rsidRPr="0048072F">
        <w:rPr>
          <w:sz w:val="40"/>
          <w:szCs w:val="40"/>
          <w:lang w:val="en-US"/>
        </w:rPr>
        <w:t xml:space="preserve">)  </w:t>
      </w:r>
      <w:r>
        <w:rPr>
          <w:rFonts w:ascii="Bradley Hand ITC" w:hAnsi="Bradley Hand ITC"/>
          <w:sz w:val="40"/>
          <w:szCs w:val="40"/>
          <w:lang w:val="en-US"/>
        </w:rPr>
        <w:t>-6 six</w:t>
      </w:r>
      <w:r w:rsidRPr="0048072F">
        <w:rPr>
          <w:sz w:val="40"/>
          <w:szCs w:val="40"/>
          <w:lang w:val="en-US"/>
        </w:rPr>
        <w:t>(</w:t>
      </w:r>
      <w:proofErr w:type="spellStart"/>
      <w:r>
        <w:rPr>
          <w:sz w:val="40"/>
          <w:szCs w:val="40"/>
        </w:rPr>
        <w:t>σις</w:t>
      </w:r>
      <w:proofErr w:type="spellEnd"/>
      <w:r w:rsidRPr="0048072F">
        <w:rPr>
          <w:sz w:val="40"/>
          <w:szCs w:val="40"/>
          <w:lang w:val="en-US"/>
        </w:rPr>
        <w:t>)</w:t>
      </w:r>
    </w:p>
    <w:p w:rsidR="0048072F" w:rsidRDefault="0048072F" w:rsidP="0048072F">
      <w:pPr>
        <w:pStyle w:val="a4"/>
        <w:spacing w:before="240"/>
        <w:rPr>
          <w:sz w:val="40"/>
          <w:szCs w:val="40"/>
        </w:rPr>
      </w:pPr>
      <w:r>
        <w:rPr>
          <w:rFonts w:ascii="Bradley Hand ITC" w:hAnsi="Bradley Hand ITC"/>
          <w:sz w:val="40"/>
          <w:szCs w:val="40"/>
          <w:lang w:val="en-US"/>
        </w:rPr>
        <w:t xml:space="preserve">7 </w:t>
      </w:r>
      <w:proofErr w:type="spellStart"/>
      <w:proofErr w:type="gramStart"/>
      <w:r>
        <w:rPr>
          <w:rFonts w:ascii="Bradley Hand ITC" w:hAnsi="Bradley Hand ITC"/>
          <w:sz w:val="40"/>
          <w:szCs w:val="40"/>
          <w:lang w:val="en-US"/>
        </w:rPr>
        <w:t>sept</w:t>
      </w:r>
      <w:proofErr w:type="spellEnd"/>
      <w:r w:rsidRPr="0048072F">
        <w:rPr>
          <w:sz w:val="40"/>
          <w:szCs w:val="40"/>
          <w:lang w:val="en-US"/>
        </w:rPr>
        <w:t>(</w:t>
      </w:r>
      <w:proofErr w:type="gramEnd"/>
      <w:r>
        <w:rPr>
          <w:sz w:val="40"/>
          <w:szCs w:val="40"/>
        </w:rPr>
        <w:t>σετ</w:t>
      </w:r>
      <w:r w:rsidRPr="0048072F">
        <w:rPr>
          <w:sz w:val="40"/>
          <w:szCs w:val="40"/>
          <w:lang w:val="en-US"/>
        </w:rPr>
        <w:t>)</w:t>
      </w:r>
      <w:r>
        <w:rPr>
          <w:rFonts w:ascii="Bradley Hand ITC" w:hAnsi="Bradley Hand ITC"/>
          <w:sz w:val="40"/>
          <w:szCs w:val="40"/>
          <w:lang w:val="en-US"/>
        </w:rPr>
        <w:t xml:space="preserve"> -8 </w:t>
      </w:r>
      <w:proofErr w:type="spellStart"/>
      <w:r>
        <w:rPr>
          <w:rFonts w:ascii="Bradley Hand ITC" w:hAnsi="Bradley Hand ITC"/>
          <w:sz w:val="40"/>
          <w:szCs w:val="40"/>
          <w:lang w:val="en-US"/>
        </w:rPr>
        <w:t>huit</w:t>
      </w:r>
      <w:proofErr w:type="spellEnd"/>
      <w:r w:rsidRPr="0048072F">
        <w:rPr>
          <w:sz w:val="40"/>
          <w:szCs w:val="40"/>
          <w:lang w:val="en-US"/>
        </w:rPr>
        <w:t>(</w:t>
      </w:r>
      <w:proofErr w:type="spellStart"/>
      <w:r>
        <w:rPr>
          <w:sz w:val="40"/>
          <w:szCs w:val="40"/>
        </w:rPr>
        <w:t>ουιτ</w:t>
      </w:r>
      <w:proofErr w:type="spellEnd"/>
      <w:r w:rsidRPr="0048072F">
        <w:rPr>
          <w:sz w:val="40"/>
          <w:szCs w:val="40"/>
          <w:lang w:val="en-US"/>
        </w:rPr>
        <w:t>)</w:t>
      </w:r>
      <w:r>
        <w:rPr>
          <w:rFonts w:ascii="Bradley Hand ITC" w:hAnsi="Bradley Hand ITC"/>
          <w:sz w:val="40"/>
          <w:szCs w:val="40"/>
          <w:lang w:val="en-US"/>
        </w:rPr>
        <w:t xml:space="preserve"> – 9 </w:t>
      </w:r>
      <w:proofErr w:type="spellStart"/>
      <w:r>
        <w:rPr>
          <w:rFonts w:ascii="Bradley Hand ITC" w:hAnsi="Bradley Hand ITC"/>
          <w:sz w:val="40"/>
          <w:szCs w:val="40"/>
          <w:lang w:val="en-US"/>
        </w:rPr>
        <w:t>neuf</w:t>
      </w:r>
      <w:proofErr w:type="spellEnd"/>
      <w:r w:rsidRPr="0048072F">
        <w:rPr>
          <w:sz w:val="40"/>
          <w:szCs w:val="40"/>
          <w:lang w:val="en-US"/>
        </w:rPr>
        <w:t>(</w:t>
      </w:r>
      <w:proofErr w:type="spellStart"/>
      <w:r>
        <w:rPr>
          <w:sz w:val="40"/>
          <w:szCs w:val="40"/>
        </w:rPr>
        <w:t>νεφ</w:t>
      </w:r>
      <w:proofErr w:type="spellEnd"/>
      <w:r w:rsidRPr="0048072F">
        <w:rPr>
          <w:sz w:val="40"/>
          <w:szCs w:val="40"/>
          <w:lang w:val="en-US"/>
        </w:rPr>
        <w:t>)</w:t>
      </w:r>
    </w:p>
    <w:p w:rsidR="0048072F" w:rsidRPr="0048072F" w:rsidRDefault="0048072F" w:rsidP="0048072F">
      <w:pPr>
        <w:pStyle w:val="a4"/>
        <w:spacing w:before="240"/>
        <w:rPr>
          <w:sz w:val="40"/>
          <w:szCs w:val="40"/>
          <w:lang w:val="en-US"/>
        </w:rPr>
      </w:pPr>
      <w:r>
        <w:rPr>
          <w:rFonts w:ascii="Bradley Hand ITC" w:hAnsi="Bradley Hand ITC"/>
          <w:sz w:val="40"/>
          <w:szCs w:val="40"/>
          <w:lang w:val="en-US"/>
        </w:rPr>
        <w:t xml:space="preserve"> -10 </w:t>
      </w:r>
      <w:proofErr w:type="spellStart"/>
      <w:proofErr w:type="gramStart"/>
      <w:r>
        <w:rPr>
          <w:rFonts w:ascii="Bradley Hand ITC" w:hAnsi="Bradley Hand ITC"/>
          <w:sz w:val="40"/>
          <w:szCs w:val="40"/>
          <w:lang w:val="en-US"/>
        </w:rPr>
        <w:t>dix</w:t>
      </w:r>
      <w:proofErr w:type="spellEnd"/>
      <w:r w:rsidRPr="0048072F">
        <w:rPr>
          <w:sz w:val="40"/>
          <w:szCs w:val="40"/>
          <w:lang w:val="en-US"/>
        </w:rPr>
        <w:t>(</w:t>
      </w:r>
      <w:proofErr w:type="spellStart"/>
      <w:proofErr w:type="gramEnd"/>
      <w:r>
        <w:rPr>
          <w:sz w:val="40"/>
          <w:szCs w:val="40"/>
        </w:rPr>
        <w:t>ντις</w:t>
      </w:r>
      <w:proofErr w:type="spellEnd"/>
      <w:r w:rsidRPr="0048072F">
        <w:rPr>
          <w:sz w:val="40"/>
          <w:szCs w:val="40"/>
          <w:lang w:val="en-US"/>
        </w:rPr>
        <w:t>)</w:t>
      </w:r>
    </w:p>
    <w:p w:rsidR="0048072F" w:rsidRPr="0048072F" w:rsidRDefault="0048072F" w:rsidP="0048072F">
      <w:pPr>
        <w:pStyle w:val="a4"/>
        <w:spacing w:before="240"/>
        <w:rPr>
          <w:rFonts w:ascii="Bradley Hand ITC" w:hAnsi="Bradley Hand ITC"/>
          <w:sz w:val="40"/>
          <w:szCs w:val="40"/>
          <w:lang w:val="en-US"/>
        </w:rPr>
      </w:pPr>
      <w:r>
        <w:rPr>
          <w:rFonts w:ascii="Bradley Hand ITC" w:hAnsi="Bradley Hand ITC"/>
          <w:sz w:val="40"/>
          <w:szCs w:val="40"/>
          <w:lang w:val="en-US"/>
        </w:rPr>
        <w:lastRenderedPageBreak/>
        <w:t xml:space="preserve"> </w:t>
      </w:r>
    </w:p>
    <w:sectPr w:rsidR="0048072F" w:rsidRPr="0048072F" w:rsidSect="00CB5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4DA"/>
    <w:multiLevelType w:val="hybridMultilevel"/>
    <w:tmpl w:val="AAD2C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CC9"/>
    <w:rsid w:val="00442547"/>
    <w:rsid w:val="0048072F"/>
    <w:rsid w:val="00550CC9"/>
    <w:rsid w:val="00CB554C"/>
    <w:rsid w:val="00F6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00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60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2020-03-22T08:17:00Z</dcterms:created>
  <dcterms:modified xsi:type="dcterms:W3CDTF">2020-03-22T08:17:00Z</dcterms:modified>
</cp:coreProperties>
</file>